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F" w:rsidRDefault="00365D6F" w:rsidP="00365D6F">
      <w:pPr>
        <w:pStyle w:val="Heading1"/>
      </w:pPr>
      <w:r>
        <w:t xml:space="preserve">Severity Definitions 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pStyle w:val="Heading2"/>
      </w:pPr>
      <w:r>
        <w:t>Severity 1 (Issue Priority = 1 Critical)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A problem which will prevent the accomplishment of an essential capability and NO known work-around: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Show-stopper, production down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Critical functionality does not work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Data loss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Causes irreversible (or reversible but with a lot of effort) database damage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Repeated, service-affecting core dumps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Security violations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Unbounded memory growth</w:t>
      </w:r>
    </w:p>
    <w:p w:rsidR="00365D6F" w:rsidRPr="00365D6F" w:rsidRDefault="00365D6F" w:rsidP="00365D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Severe degradation (&gt; 50%) in throughput performance below that specified in the PRD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pStyle w:val="Heading2"/>
      </w:pPr>
      <w:r>
        <w:t>Severity 2 (Issue Priority = 2 High)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A problem will adversely affect the accomplishment of an operational capability and HAS known work-around:</w:t>
      </w:r>
    </w:p>
    <w:p w:rsidR="00365D6F" w:rsidRPr="00365D6F" w:rsidRDefault="00365D6F" w:rsidP="00365D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Critical functionality of the product does not work but known work-around solution is available</w:t>
      </w:r>
    </w:p>
    <w:p w:rsidR="00365D6F" w:rsidRPr="00365D6F" w:rsidRDefault="00365D6F" w:rsidP="00365D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Non-Critical functional issue that a customer is LIKELY to come across but known work-around solution is available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pStyle w:val="Heading2"/>
      </w:pPr>
      <w:r>
        <w:t>Severity 3 (Issue Priority = 3 Medium)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A problem will result in user/operator inconvenience or annoyance, but does not affect a required operational or mission-essential capability:</w:t>
      </w:r>
    </w:p>
    <w:p w:rsidR="00365D6F" w:rsidRPr="00365D6F" w:rsidRDefault="00365D6F" w:rsidP="00365D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Customer is NOT likely to come across this with known work-around</w:t>
      </w:r>
    </w:p>
    <w:p w:rsidR="00365D6F" w:rsidRPr="00365D6F" w:rsidRDefault="00365D6F" w:rsidP="00365D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65D6F">
        <w:rPr>
          <w:rFonts w:ascii="Comic Sans MS" w:hAnsi="Comic Sans MS" w:cs="Comic Sans MS"/>
          <w:color w:val="000000"/>
          <w:sz w:val="20"/>
          <w:szCs w:val="20"/>
        </w:rPr>
        <w:t>Non-Critical functionality issue with known work-around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365D6F" w:rsidRDefault="00365D6F" w:rsidP="00365D6F">
      <w:pPr>
        <w:pStyle w:val="Heading2"/>
      </w:pPr>
      <w:r>
        <w:t>Severity 4 (Issue Priority = 4 Low)</w:t>
      </w:r>
    </w:p>
    <w:p w:rsidR="00365D6F" w:rsidRDefault="00365D6F" w:rsidP="00365D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Very minor problem resulting in negligible inconvenience or annoyance</w:t>
      </w:r>
    </w:p>
    <w:p w:rsidR="00843DA6" w:rsidRDefault="00E65DB5"/>
    <w:sectPr w:rsidR="00843DA6" w:rsidSect="004D2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B5" w:rsidRDefault="00E65DB5" w:rsidP="00365D6F">
      <w:pPr>
        <w:spacing w:after="0" w:line="240" w:lineRule="auto"/>
      </w:pPr>
      <w:r>
        <w:separator/>
      </w:r>
    </w:p>
  </w:endnote>
  <w:endnote w:type="continuationSeparator" w:id="1">
    <w:p w:rsidR="00E65DB5" w:rsidRDefault="00E65DB5" w:rsidP="0036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A6" w:rsidRDefault="00D66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A6" w:rsidRDefault="00D660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A6" w:rsidRDefault="00D66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B5" w:rsidRDefault="00E65DB5" w:rsidP="00365D6F">
      <w:pPr>
        <w:spacing w:after="0" w:line="240" w:lineRule="auto"/>
      </w:pPr>
      <w:r>
        <w:separator/>
      </w:r>
    </w:p>
  </w:footnote>
  <w:footnote w:type="continuationSeparator" w:id="1">
    <w:p w:rsidR="00E65DB5" w:rsidRDefault="00E65DB5" w:rsidP="0036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A6" w:rsidRDefault="00D660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B8CCE4" w:themeFill="accent1" w:themeFillTint="66"/>
      <w:tblLook w:val="04A0"/>
    </w:tblPr>
    <w:tblGrid>
      <w:gridCol w:w="9576"/>
    </w:tblGrid>
    <w:tr w:rsidR="00365D6F" w:rsidTr="00D660A6">
      <w:trPr>
        <w:trHeight w:val="851"/>
      </w:trPr>
      <w:tc>
        <w:tcPr>
          <w:tcW w:w="5000" w:type="pct"/>
          <w:shd w:val="clear" w:color="auto" w:fill="B8CCE4" w:themeFill="accent1" w:themeFillTint="66"/>
          <w:vAlign w:val="center"/>
        </w:tcPr>
        <w:p w:rsidR="00365D6F" w:rsidRDefault="00D660A6" w:rsidP="004D230E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noProof/>
              <w:color w:val="FFFFFF" w:themeColor="background1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-4445</wp:posOffset>
                </wp:positionV>
                <wp:extent cx="1238250" cy="581025"/>
                <wp:effectExtent l="19050" t="0" r="0" b="0"/>
                <wp:wrapNone/>
                <wp:docPr id="2" name="Picture 1" descr="feature creep with text and transparency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ature creep with text and transparencyt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365D6F" w:rsidRPr="00D660A6" w:rsidRDefault="00365D6F" w:rsidP="00365D6F">
          <w:pPr>
            <w:jc w:val="center"/>
            <w:rPr>
              <w:sz w:val="32"/>
              <w:szCs w:val="32"/>
            </w:rPr>
          </w:pPr>
          <w:r w:rsidRPr="00D660A6">
            <w:rPr>
              <w:sz w:val="32"/>
              <w:szCs w:val="32"/>
            </w:rPr>
            <w:t>DEFECT SEVERITY DEFINITIONS</w:t>
          </w:r>
        </w:p>
      </w:tc>
    </w:tr>
  </w:tbl>
  <w:p w:rsidR="00365D6F" w:rsidRDefault="00365D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A6" w:rsidRDefault="00D660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4DC9"/>
    <w:multiLevelType w:val="hybridMultilevel"/>
    <w:tmpl w:val="CA94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871EA"/>
    <w:multiLevelType w:val="hybridMultilevel"/>
    <w:tmpl w:val="E5A8EA2E"/>
    <w:lvl w:ilvl="0" w:tplc="9E0E1C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22677"/>
    <w:multiLevelType w:val="hybridMultilevel"/>
    <w:tmpl w:val="0ADCF0F4"/>
    <w:lvl w:ilvl="0" w:tplc="9E0E1C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C1CEA"/>
    <w:multiLevelType w:val="hybridMultilevel"/>
    <w:tmpl w:val="C1B0044E"/>
    <w:lvl w:ilvl="0" w:tplc="9E0E1C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802F7"/>
    <w:multiLevelType w:val="hybridMultilevel"/>
    <w:tmpl w:val="103A00A4"/>
    <w:lvl w:ilvl="0" w:tplc="9E0E1C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47613"/>
    <w:multiLevelType w:val="hybridMultilevel"/>
    <w:tmpl w:val="35206B6C"/>
    <w:lvl w:ilvl="0" w:tplc="9E0E1C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65D6F"/>
    <w:rsid w:val="000A600D"/>
    <w:rsid w:val="00123E35"/>
    <w:rsid w:val="001B559D"/>
    <w:rsid w:val="00365D6F"/>
    <w:rsid w:val="00D660A6"/>
    <w:rsid w:val="00E65DB5"/>
    <w:rsid w:val="00F43503"/>
    <w:rsid w:val="00FC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0D"/>
  </w:style>
  <w:style w:type="paragraph" w:styleId="Heading1">
    <w:name w:val="heading 1"/>
    <w:basedOn w:val="Normal"/>
    <w:next w:val="Normal"/>
    <w:link w:val="Heading1Char"/>
    <w:uiPriority w:val="9"/>
    <w:qFormat/>
    <w:rsid w:val="00365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D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6F"/>
  </w:style>
  <w:style w:type="paragraph" w:styleId="Footer">
    <w:name w:val="footer"/>
    <w:basedOn w:val="Normal"/>
    <w:link w:val="FooterChar"/>
    <w:uiPriority w:val="99"/>
    <w:semiHidden/>
    <w:unhideWhenUsed/>
    <w:rsid w:val="00365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D6F"/>
  </w:style>
  <w:style w:type="paragraph" w:styleId="BalloonText">
    <w:name w:val="Balloon Text"/>
    <w:basedOn w:val="Normal"/>
    <w:link w:val="BalloonTextChar"/>
    <w:uiPriority w:val="99"/>
    <w:semiHidden/>
    <w:unhideWhenUsed/>
    <w:rsid w:val="003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2008-07-20T00:00:00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Moorhead</dc:creator>
  <cp:lastModifiedBy>Paul Moorhead</cp:lastModifiedBy>
  <cp:revision>3</cp:revision>
  <dcterms:created xsi:type="dcterms:W3CDTF">2008-07-20T18:44:00Z</dcterms:created>
  <dcterms:modified xsi:type="dcterms:W3CDTF">2008-07-21T08:16:00Z</dcterms:modified>
</cp:coreProperties>
</file>